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 Plan de Entrenamiento: 3 Días</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 Día 1: Pierna - Glúteo Medio / Hipertrofia</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Objetivo:</w:t>
      </w:r>
      <w:r w:rsidDel="00000000" w:rsidR="00000000" w:rsidRPr="00000000">
        <w:rPr>
          <w:rtl w:val="0"/>
        </w:rPr>
        <w:t xml:space="preserve"> Énfasis en el glúteo medio, hipertrofia y trabajo en el rango de acortamiento.</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Hip Thrust con Banda de Resistencia</w:t>
      </w:r>
    </w:p>
    <w:p w:rsidR="00000000" w:rsidDel="00000000" w:rsidP="00000000" w:rsidRDefault="00000000" w:rsidRPr="00000000" w14:paraId="00000006">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3 series de 10-12 repeticiones (RIR 1-2).</w:t>
      </w:r>
    </w:p>
    <w:p w:rsidR="00000000" w:rsidDel="00000000" w:rsidP="00000000" w:rsidRDefault="00000000" w:rsidRPr="00000000" w14:paraId="00000007">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Técnica Avanzada:</w:t>
      </w:r>
      <w:r w:rsidDel="00000000" w:rsidR="00000000" w:rsidRPr="00000000">
        <w:rPr>
          <w:rtl w:val="0"/>
        </w:rPr>
        <w:t xml:space="preserve"> Pausa en el Pico (2 segundos de máxima contracción arriba).</w:t>
      </w:r>
    </w:p>
    <w:p w:rsidR="00000000" w:rsidDel="00000000" w:rsidP="00000000" w:rsidRDefault="00000000" w:rsidRPr="00000000" w14:paraId="00000008">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La banda debe ir justo por encima de las rodillas. Empuja a través de los talones y enfócate en la máxima contracción del glúteo.</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Abducción de Cadera en Máquina (Sentado)</w:t>
      </w:r>
    </w:p>
    <w:p w:rsidR="00000000" w:rsidDel="00000000" w:rsidP="00000000" w:rsidRDefault="00000000" w:rsidRPr="00000000" w14:paraId="0000000A">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3 series de 15-20 repeticiones (RIR 1).</w:t>
      </w:r>
    </w:p>
    <w:p w:rsidR="00000000" w:rsidDel="00000000" w:rsidP="00000000" w:rsidRDefault="00000000" w:rsidRPr="00000000" w14:paraId="0000000B">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Técnica Avanzada:</w:t>
      </w:r>
      <w:r w:rsidDel="00000000" w:rsidR="00000000" w:rsidRPr="00000000">
        <w:rPr>
          <w:rtl w:val="0"/>
        </w:rPr>
        <w:t xml:space="preserve"> Drop Set (en la última serie).</w:t>
      </w:r>
    </w:p>
    <w:p w:rsidR="00000000" w:rsidDel="00000000" w:rsidP="00000000" w:rsidRDefault="00000000" w:rsidRPr="00000000" w14:paraId="0000000C">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Movimiento en el plano frontal. Mantén el tronco recto. En la última serie, haz un descenso de peso inmediatamente después de llegar al fallo, para 10-15 repeticiones adicionales.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Sentadilla Búlgara (Unilateral)</w:t>
      </w:r>
    </w:p>
    <w:p w:rsidR="00000000" w:rsidDel="00000000" w:rsidP="00000000" w:rsidRDefault="00000000" w:rsidRPr="00000000" w14:paraId="0000000E">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3 series de 8-10 repeticiones por pierna (RIR 2).</w:t>
      </w:r>
    </w:p>
    <w:p w:rsidR="00000000" w:rsidDel="00000000" w:rsidP="00000000" w:rsidRDefault="00000000" w:rsidRPr="00000000" w14:paraId="0000000F">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Concentra el peso en el talón/mitad del pie de apoyo. Inclina ligeramente el torso hacia adelante para mayor foco en el glúteo. Controla la bajada (fase excéntrica).</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Peso Muerto Rumano con Mancuernas</w:t>
      </w:r>
    </w:p>
    <w:p w:rsidR="00000000" w:rsidDel="00000000" w:rsidP="00000000" w:rsidRDefault="00000000" w:rsidRPr="00000000" w14:paraId="00000011">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3 series de 10-12 repeticiones (RIR 2).</w:t>
      </w:r>
    </w:p>
    <w:p w:rsidR="00000000" w:rsidDel="00000000" w:rsidP="00000000" w:rsidRDefault="00000000" w:rsidRPr="00000000" w14:paraId="00000012">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Movimiento de bisagra de cadera. Mantén las mancuernas pegadas al cuerpo. Detente justo antes de que la espalda pierda su curvatura natural, buscando el estiramiento máximo en isquios y glúteos.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'Clamshells' (Abducción Decúbito Lateral)</w:t>
      </w:r>
    </w:p>
    <w:p w:rsidR="00000000" w:rsidDel="00000000" w:rsidP="00000000" w:rsidRDefault="00000000" w:rsidRPr="00000000" w14:paraId="00000014">
      <w:pPr>
        <w:numPr>
          <w:ilvl w:val="1"/>
          <w:numId w:val="14"/>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2 series de 20-30 repeticiones por lado (RIR 0).</w:t>
      </w:r>
    </w:p>
    <w:p w:rsidR="00000000" w:rsidDel="00000000" w:rsidP="00000000" w:rsidRDefault="00000000" w:rsidRPr="00000000" w14:paraId="00000015">
      <w:pPr>
        <w:numPr>
          <w:ilvl w:val="1"/>
          <w:numId w:val="14"/>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Técnica Avanzada:</w:t>
      </w:r>
      <w:r w:rsidDel="00000000" w:rsidR="00000000" w:rsidRPr="00000000">
        <w:rPr>
          <w:rtl w:val="0"/>
        </w:rPr>
        <w:t xml:space="preserve"> Isometría (últimas 5 repeticiones).</w:t>
      </w:r>
    </w:p>
    <w:p w:rsidR="00000000" w:rsidDel="00000000" w:rsidP="00000000" w:rsidRDefault="00000000" w:rsidRPr="00000000" w14:paraId="00000016">
      <w:pPr>
        <w:numPr>
          <w:ilvl w:val="1"/>
          <w:numId w:val="14"/>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Ejercicio de activación. Mantén los pies juntos y abre solo la rodilla. Al final de la serie, mantén la máxima abertura por 10 segundos.</w:t>
      </w:r>
    </w:p>
    <w:p w:rsidR="00000000" w:rsidDel="00000000" w:rsidP="00000000" w:rsidRDefault="00000000" w:rsidRPr="00000000" w14:paraId="00000017">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Día 2: Pierna - Fuerza y Potencia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Objetivo:</w:t>
      </w:r>
      <w:r w:rsidDel="00000000" w:rsidR="00000000" w:rsidRPr="00000000">
        <w:rPr>
          <w:rtl w:val="0"/>
        </w:rPr>
        <w:t xml:space="preserve"> Movimiento de grandes cargas, fuerza general de la pierna y trabajo en el rango de estiramiento.</w:t>
      </w:r>
    </w:p>
    <w:p w:rsidR="00000000" w:rsidDel="00000000" w:rsidP="00000000" w:rsidRDefault="00000000" w:rsidRPr="00000000" w14:paraId="00000019">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Sentadilla en multipower (o Goblet Squat)</w:t>
      </w:r>
    </w:p>
    <w:p w:rsidR="00000000" w:rsidDel="00000000" w:rsidP="00000000" w:rsidRDefault="00000000" w:rsidRPr="00000000" w14:paraId="0000001A">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3 series de 5-8 repeticiones (RIR 1-2).</w:t>
      </w:r>
    </w:p>
    <w:p w:rsidR="00000000" w:rsidDel="00000000" w:rsidP="00000000" w:rsidRDefault="00000000" w:rsidRPr="00000000" w14:paraId="0000001B">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Máxima estabilidad y técnica. Baja hasta la profundidad máxima sin perder la curvatura lumbar. La fase concéntrica (subida) debe ser potente.</w:t>
      </w:r>
    </w:p>
    <w:p w:rsidR="00000000" w:rsidDel="00000000" w:rsidP="00000000" w:rsidRDefault="00000000" w:rsidRPr="00000000" w14:paraId="0000001C">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Hip Thrust a una Pierna (Unilateral)</w:t>
      </w:r>
    </w:p>
    <w:p w:rsidR="00000000" w:rsidDel="00000000" w:rsidP="00000000" w:rsidRDefault="00000000" w:rsidRPr="00000000" w14:paraId="0000001D">
      <w:pPr>
        <w:numPr>
          <w:ilvl w:val="1"/>
          <w:numId w:val="17"/>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3 series de 6-8 repeticiones por pierna (RIR 2).</w:t>
      </w:r>
    </w:p>
    <w:p w:rsidR="00000000" w:rsidDel="00000000" w:rsidP="00000000" w:rsidRDefault="00000000" w:rsidRPr="00000000" w14:paraId="0000001E">
      <w:pPr>
        <w:numPr>
          <w:ilvl w:val="1"/>
          <w:numId w:val="17"/>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Variante de Hip Thrust para fuerza unilateral. Máximo foco en la pierna de apoyo. La cadera debe mantenerse nivelada, evitando rotaciones.</w:t>
      </w:r>
    </w:p>
    <w:p w:rsidR="00000000" w:rsidDel="00000000" w:rsidP="00000000" w:rsidRDefault="00000000" w:rsidRPr="00000000" w14:paraId="0000001F">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Abducción de Cadera en Polea (De pie)</w:t>
      </w:r>
    </w:p>
    <w:p w:rsidR="00000000" w:rsidDel="00000000" w:rsidP="00000000" w:rsidRDefault="00000000" w:rsidRPr="00000000" w14:paraId="00000020">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3 series de 8-12 repeticiones por pierna (RIR 2).</w:t>
      </w:r>
    </w:p>
    <w:p w:rsidR="00000000" w:rsidDel="00000000" w:rsidP="00000000" w:rsidRDefault="00000000" w:rsidRPr="00000000" w14:paraId="00000021">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Movimiento en el plano horizontal (tirando hacia atrás y ligeramente en diagonal) para enfocar el glúteo mayor/medio posterior. Mantén el tronco recto y estable.</w:t>
      </w:r>
    </w:p>
    <w:p w:rsidR="00000000" w:rsidDel="00000000" w:rsidP="00000000" w:rsidRDefault="00000000" w:rsidRPr="00000000" w14:paraId="00000022">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Prensa a una pierna</w:t>
      </w:r>
    </w:p>
    <w:p w:rsidR="00000000" w:rsidDel="00000000" w:rsidP="00000000" w:rsidRDefault="00000000" w:rsidRPr="00000000" w14:paraId="00000023">
      <w:pPr>
        <w:numPr>
          <w:ilvl w:val="1"/>
          <w:numId w:val="19"/>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3 series de 8-12 repeticiones por cada lado (RIR 2).</w:t>
      </w:r>
    </w:p>
    <w:p w:rsidR="00000000" w:rsidDel="00000000" w:rsidP="00000000" w:rsidRDefault="00000000" w:rsidRPr="00000000" w14:paraId="00000024">
      <w:pPr>
        <w:numPr>
          <w:ilvl w:val="1"/>
          <w:numId w:val="19"/>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Énfasis en el estiramiento: baja lo máximo que puedas sin que la zona lumbar se despegue del respaldo.</w:t>
      </w:r>
    </w:p>
    <w:p w:rsidR="00000000" w:rsidDel="00000000" w:rsidP="00000000" w:rsidRDefault="00000000" w:rsidRPr="00000000" w14:paraId="00000025">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Extensión de Cuádriceps (Máquina)</w:t>
      </w:r>
    </w:p>
    <w:p w:rsidR="00000000" w:rsidDel="00000000" w:rsidP="00000000" w:rsidRDefault="00000000" w:rsidRPr="00000000" w14:paraId="00000026">
      <w:pPr>
        <w:numPr>
          <w:ilvl w:val="1"/>
          <w:numId w:val="20"/>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2 series de 12-15 repeticiones (RIR 1).</w:t>
      </w:r>
    </w:p>
    <w:p w:rsidR="00000000" w:rsidDel="00000000" w:rsidP="00000000" w:rsidRDefault="00000000" w:rsidRPr="00000000" w14:paraId="00000027">
      <w:pPr>
        <w:numPr>
          <w:ilvl w:val="1"/>
          <w:numId w:val="20"/>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Técnica Avanzada:</w:t>
      </w:r>
      <w:r w:rsidDel="00000000" w:rsidR="00000000" w:rsidRPr="00000000">
        <w:rPr>
          <w:rtl w:val="0"/>
        </w:rPr>
        <w:t xml:space="preserve"> Rest-Pause (en la última serie).</w:t>
      </w:r>
    </w:p>
    <w:p w:rsidR="00000000" w:rsidDel="00000000" w:rsidP="00000000" w:rsidRDefault="00000000" w:rsidRPr="00000000" w14:paraId="00000028">
      <w:pPr>
        <w:numPr>
          <w:ilvl w:val="1"/>
          <w:numId w:val="20"/>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Aísla el cuádriceps, controlando la bajada. En la última serie, realiza una pausa de 10-15 segundos con el peso antes de continuar 5-7 repeticiones adicionales.</w:t>
      </w:r>
    </w:p>
    <w:p w:rsidR="00000000" w:rsidDel="00000000" w:rsidP="00000000" w:rsidRDefault="00000000" w:rsidRPr="00000000" w14:paraId="00000029">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Día 3: Tren Superior (Push &amp; Pull)</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Objetivo:</w:t>
      </w:r>
      <w:r w:rsidDel="00000000" w:rsidR="00000000" w:rsidRPr="00000000">
        <w:rPr>
          <w:rtl w:val="0"/>
        </w:rPr>
        <w:t xml:space="preserve"> Desarrollo equilibrado de pecho, espalda, hombro y brazos.</w:t>
      </w:r>
    </w:p>
    <w:p w:rsidR="00000000" w:rsidDel="00000000" w:rsidP="00000000" w:rsidRDefault="00000000" w:rsidRPr="00000000" w14:paraId="0000002B">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Press Banca con Barra (o Mancuernas)</w:t>
      </w:r>
    </w:p>
    <w:p w:rsidR="00000000" w:rsidDel="00000000" w:rsidP="00000000" w:rsidRDefault="00000000" w:rsidRPr="00000000" w14:paraId="0000002C">
      <w:pPr>
        <w:numPr>
          <w:ilvl w:val="1"/>
          <w:numId w:val="2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3 series de 6-8 repeticiones (RIR 1-2).</w:t>
      </w:r>
    </w:p>
    <w:p w:rsidR="00000000" w:rsidDel="00000000" w:rsidP="00000000" w:rsidRDefault="00000000" w:rsidRPr="00000000" w14:paraId="0000002D">
      <w:pPr>
        <w:numPr>
          <w:ilvl w:val="1"/>
          <w:numId w:val="2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Técnica Avanzada:</w:t>
      </w:r>
      <w:r w:rsidDel="00000000" w:rsidR="00000000" w:rsidRPr="00000000">
        <w:rPr>
          <w:rtl w:val="0"/>
        </w:rPr>
        <w:t xml:space="preserve"> Pausa en el Pecho (1 segundo).</w:t>
      </w:r>
    </w:p>
    <w:p w:rsidR="00000000" w:rsidDel="00000000" w:rsidP="00000000" w:rsidRDefault="00000000" w:rsidRPr="00000000" w14:paraId="0000002E">
      <w:pPr>
        <w:numPr>
          <w:ilvl w:val="1"/>
          <w:numId w:val="2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Controla la bajada y realiza una pausa corta en el pecho para eliminar el rebote. Estabiliza bien los hombros.</w:t>
      </w:r>
    </w:p>
    <w:p w:rsidR="00000000" w:rsidDel="00000000" w:rsidP="00000000" w:rsidRDefault="00000000" w:rsidRPr="00000000" w14:paraId="0000002F">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Jalón al Pecho Agarre Neutro (o Dominadas)</w:t>
      </w:r>
    </w:p>
    <w:p w:rsidR="00000000" w:rsidDel="00000000" w:rsidP="00000000" w:rsidRDefault="00000000" w:rsidRPr="00000000" w14:paraId="00000030">
      <w:pPr>
        <w:numPr>
          <w:ilvl w:val="1"/>
          <w:numId w:val="2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3 series de 8-10 repeticiones (RIR 1-2).</w:t>
      </w:r>
    </w:p>
    <w:p w:rsidR="00000000" w:rsidDel="00000000" w:rsidP="00000000" w:rsidRDefault="00000000" w:rsidRPr="00000000" w14:paraId="00000031">
      <w:pPr>
        <w:numPr>
          <w:ilvl w:val="1"/>
          <w:numId w:val="2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Técnica Avanzada:</w:t>
      </w:r>
      <w:r w:rsidDel="00000000" w:rsidR="00000000" w:rsidRPr="00000000">
        <w:rPr>
          <w:rtl w:val="0"/>
        </w:rPr>
        <w:t xml:space="preserve"> Excéntrica Lenta (3 segundos).</w:t>
      </w:r>
    </w:p>
    <w:p w:rsidR="00000000" w:rsidDel="00000000" w:rsidP="00000000" w:rsidRDefault="00000000" w:rsidRPr="00000000" w14:paraId="00000032">
      <w:pPr>
        <w:numPr>
          <w:ilvl w:val="1"/>
          <w:numId w:val="2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Concéntrate en llevar los codos hacia las caderas para activar los dorsales. La fase de bajada (excéntrica) debe ser muy controlada.</w:t>
      </w:r>
    </w:p>
    <w:p w:rsidR="00000000" w:rsidDel="00000000" w:rsidP="00000000" w:rsidRDefault="00000000" w:rsidRPr="00000000" w14:paraId="00000033">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Press Militar con Mancuernas (Sentado)</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3 series de 8-10 repeticiones (RIR 2).</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Mantén el torso recto y estable para enfocar el trabajo en los hombros.</w:t>
      </w:r>
    </w:p>
    <w:p w:rsidR="00000000" w:rsidDel="00000000" w:rsidP="00000000" w:rsidRDefault="00000000" w:rsidRPr="00000000" w14:paraId="00000036">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Remo con Mancuerna (a 1 Brazo)</w:t>
      </w:r>
    </w:p>
    <w:p w:rsidR="00000000" w:rsidDel="00000000" w:rsidP="00000000" w:rsidRDefault="00000000" w:rsidRPr="00000000" w14:paraId="00000037">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3 series de 10-12 repeticiones por brazo (RIR 2).</w:t>
      </w:r>
    </w:p>
    <w:p w:rsidR="00000000" w:rsidDel="00000000" w:rsidP="00000000" w:rsidRDefault="00000000" w:rsidRPr="00000000" w14:paraId="00000038">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Tira del codo hacia el techo y concéntrate en la retracción del omóplato. Mantén la espalda neutra.</w:t>
      </w:r>
    </w:p>
    <w:p w:rsidR="00000000" w:rsidDel="00000000" w:rsidP="00000000" w:rsidRDefault="00000000" w:rsidRPr="00000000" w14:paraId="00000039">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Aperturas en Máquina o Cruce de Poleas</w:t>
      </w:r>
    </w:p>
    <w:p w:rsidR="00000000" w:rsidDel="00000000" w:rsidP="00000000" w:rsidRDefault="00000000" w:rsidRPr="00000000" w14:paraId="0000003A">
      <w:pPr>
        <w:numPr>
          <w:ilvl w:val="1"/>
          <w:numId w:val="4"/>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2 series de 12-15 repeticiones (RIR 1).</w:t>
      </w:r>
    </w:p>
    <w:p w:rsidR="00000000" w:rsidDel="00000000" w:rsidP="00000000" w:rsidRDefault="00000000" w:rsidRPr="00000000" w14:paraId="0000003B">
      <w:pPr>
        <w:numPr>
          <w:ilvl w:val="1"/>
          <w:numId w:val="4"/>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Técnica Avanzada:</w:t>
      </w:r>
      <w:r w:rsidDel="00000000" w:rsidR="00000000" w:rsidRPr="00000000">
        <w:rPr>
          <w:rtl w:val="0"/>
        </w:rPr>
        <w:t xml:space="preserve"> Doble Contracción (en las últimas 3 repeticiones).</w:t>
      </w:r>
    </w:p>
    <w:p w:rsidR="00000000" w:rsidDel="00000000" w:rsidP="00000000" w:rsidRDefault="00000000" w:rsidRPr="00000000" w14:paraId="0000003C">
      <w:pPr>
        <w:numPr>
          <w:ilvl w:val="1"/>
          <w:numId w:val="4"/>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Aísla el pectoral. Al final del movimiento, aprieta un segundo extra antes de volver a la posición inicial.</w:t>
      </w:r>
    </w:p>
    <w:p w:rsidR="00000000" w:rsidDel="00000000" w:rsidP="00000000" w:rsidRDefault="00000000" w:rsidRPr="00000000" w14:paraId="0000003D">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Biserie: Curl Martillo + Extensión de Tríceps en Polea</w:t>
      </w:r>
    </w:p>
    <w:p w:rsidR="00000000" w:rsidDel="00000000" w:rsidP="00000000" w:rsidRDefault="00000000" w:rsidRPr="00000000" w14:paraId="0000003E">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Series/Reps/RIR:</w:t>
      </w:r>
      <w:r w:rsidDel="00000000" w:rsidR="00000000" w:rsidRPr="00000000">
        <w:rPr>
          <w:rtl w:val="0"/>
        </w:rPr>
        <w:t xml:space="preserve"> 3 series de 10-12 repeticiones de cada uno (RIR 1-2).</w:t>
      </w:r>
    </w:p>
    <w:p w:rsidR="00000000" w:rsidDel="00000000" w:rsidP="00000000" w:rsidRDefault="00000000" w:rsidRPr="00000000" w14:paraId="0000003F">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Notas:</w:t>
      </w:r>
      <w:r w:rsidDel="00000000" w:rsidR="00000000" w:rsidRPr="00000000">
        <w:rPr>
          <w:rtl w:val="0"/>
        </w:rPr>
        <w:t xml:space="preserve"> Realiza una serie de Curl Martillo (Bíceps) seguida inmediatamente de una serie de Extensión de Tríceps (Tríceps), sin descanso entre ellas. Descansa 90-120 segundos después de completar las dos series (la biserie).</w:t>
      </w:r>
    </w:p>
    <w:p w:rsidR="00000000" w:rsidDel="00000000" w:rsidP="00000000" w:rsidRDefault="00000000" w:rsidRPr="00000000" w14:paraId="00000040">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Notas para la Progresión General de la Rutina</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La clave para ver resultados en fuerza e hipertrofia es la </w:t>
      </w:r>
      <w:r w:rsidDel="00000000" w:rsidR="00000000" w:rsidRPr="00000000">
        <w:rPr>
          <w:b w:val="1"/>
          <w:rtl w:val="0"/>
        </w:rPr>
        <w:t xml:space="preserve">Sobrecarga Progresiva</w:t>
      </w:r>
      <w:r w:rsidDel="00000000" w:rsidR="00000000" w:rsidRPr="00000000">
        <w:rPr>
          <w:rtl w:val="0"/>
        </w:rPr>
        <w:t xml:space="preserve">. Aquí tienes las principales estrategias:</w:t>
      </w:r>
    </w:p>
    <w:p w:rsidR="00000000" w:rsidDel="00000000" w:rsidP="00000000" w:rsidRDefault="00000000" w:rsidRPr="00000000" w14:paraId="0000004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 Progresión Basada en el RIR</w:t>
      </w:r>
    </w:p>
    <w:p w:rsidR="00000000" w:rsidDel="00000000" w:rsidP="00000000" w:rsidRDefault="00000000" w:rsidRPr="00000000" w14:paraId="00000043">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Aumento de Carga:</w:t>
      </w:r>
      <w:r w:rsidDel="00000000" w:rsidR="00000000" w:rsidRPr="00000000">
        <w:rPr>
          <w:rtl w:val="0"/>
        </w:rPr>
        <w:t xml:space="preserve"> Cuando logres completar el número de repeticiones de un ejercicio con un RIR superior al indicado (es decir, te queda más energía de la deseada), es el momento de aumentar el peso para el siguiente entrenamiento.</w:t>
      </w:r>
    </w:p>
    <w:p w:rsidR="00000000" w:rsidDel="00000000" w:rsidP="00000000" w:rsidRDefault="00000000" w:rsidRPr="00000000" w14:paraId="00000044">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Ejemplo:</w:t>
      </w:r>
      <w:r w:rsidDel="00000000" w:rsidR="00000000" w:rsidRPr="00000000">
        <w:rPr>
          <w:rtl w:val="0"/>
        </w:rPr>
        <w:t xml:space="preserve"> Si tu Sentadilla Búlgara es de 8-10 repeticiones con RIR 2, y en una sesión sientes que podrías hacer 12 repeticiones (RIR 4), sube el peso en la próxima sesión y vuelve a buscar las 8-10 repeticiones con RIR 2.</w:t>
      </w:r>
    </w:p>
    <w:p w:rsidR="00000000" w:rsidDel="00000000" w:rsidP="00000000" w:rsidRDefault="00000000" w:rsidRPr="00000000" w14:paraId="00000045">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Progresión por Tiempos (Día 1: Hipertrofia)</w:t>
      </w:r>
    </w:p>
    <w:p w:rsidR="00000000" w:rsidDel="00000000" w:rsidP="00000000" w:rsidRDefault="00000000" w:rsidRPr="00000000" w14:paraId="0000004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Aumento del Tiempo Bajo Tensión (TUT):</w:t>
      </w:r>
      <w:r w:rsidDel="00000000" w:rsidR="00000000" w:rsidRPr="00000000">
        <w:rPr>
          <w:rtl w:val="0"/>
        </w:rPr>
        <w:t xml:space="preserve"> Alarga la fase de control del movimiento (excéntrica o bajada). Por ejemplo, realiza la bajada del Peso Muerto Rumano o la Sentadilla Búlgara en 3-4 segundos.</w:t>
      </w:r>
    </w:p>
    <w:p w:rsidR="00000000" w:rsidDel="00000000" w:rsidP="00000000" w:rsidRDefault="00000000" w:rsidRPr="00000000" w14:paraId="0000004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Pausas más Largas:</w:t>
      </w:r>
      <w:r w:rsidDel="00000000" w:rsidR="00000000" w:rsidRPr="00000000">
        <w:rPr>
          <w:rtl w:val="0"/>
        </w:rPr>
        <w:t xml:space="preserve"> Incrementa el tiempo de pausa en la máxima contracción del Hip Thrust de 2 a 3 segundos.</w:t>
      </w:r>
    </w:p>
    <w:p w:rsidR="00000000" w:rsidDel="00000000" w:rsidP="00000000" w:rsidRDefault="00000000" w:rsidRPr="00000000" w14:paraId="00000048">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Progresión de Volumen y Densidad</w:t>
      </w:r>
    </w:p>
    <w:p w:rsidR="00000000" w:rsidDel="00000000" w:rsidP="00000000" w:rsidRDefault="00000000" w:rsidRPr="00000000" w14:paraId="00000049">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Añadir Series:</w:t>
      </w:r>
      <w:r w:rsidDel="00000000" w:rsidR="00000000" w:rsidRPr="00000000">
        <w:rPr>
          <w:rtl w:val="0"/>
        </w:rPr>
        <w:t xml:space="preserve"> Una vez que el RIR se vuelve muy fácil con el peso máximo que tienes disponible, puedes añadir una serie más a los ejercicios principales (pasar de 3 a 4 series).</w:t>
      </w:r>
    </w:p>
    <w:p w:rsidR="00000000" w:rsidDel="00000000" w:rsidP="00000000" w:rsidRDefault="00000000" w:rsidRPr="00000000" w14:paraId="0000004A">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Densidad (Menos Descanso):</w:t>
      </w:r>
      <w:r w:rsidDel="00000000" w:rsidR="00000000" w:rsidRPr="00000000">
        <w:rPr>
          <w:rtl w:val="0"/>
        </w:rPr>
        <w:t xml:space="preserve"> Para ejercicios de aislamiento (como las extensiones), reduce ligeramente los tiempos de descanso (por ejemplo, de 90 segundos a 75 segundos) sin reducir la carga.</w:t>
      </w:r>
    </w:p>
    <w:p w:rsidR="00000000" w:rsidDel="00000000" w:rsidP="00000000" w:rsidRDefault="00000000" w:rsidRPr="00000000" w14:paraId="0000004B">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Progresión de Intensidad (Día 2: Fuerza)</w:t>
      </w:r>
    </w:p>
    <w:p w:rsidR="00000000" w:rsidDel="00000000" w:rsidP="00000000" w:rsidRDefault="00000000" w:rsidRPr="00000000" w14:paraId="0000004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Reducción de Repeticiones con Más Peso:</w:t>
      </w:r>
      <w:r w:rsidDel="00000000" w:rsidR="00000000" w:rsidRPr="00000000">
        <w:rPr>
          <w:rtl w:val="0"/>
        </w:rPr>
        <w:t xml:space="preserve"> En ejercicios de fuerza (como la Sentadilla), si logras las 8 repeticiones con RIR 1-2, sube el peso y trabaja un rango de 5 repeticiones con el mismo RIR, enfocándote en la velocidad y potencia de la fase concéntrica.</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Explicación de las Técnicas Avanzadas Utilizadas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Las técnicas avanzadas de entrenamiento están diseñadas para aumentar la intensidad y la sobrecarga progresiva, especialmente cuando ya se ha alcanzado un buen nivel de fuerza y control</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Fonts w:ascii="Andika" w:cs="Andika" w:eastAsia="Andika" w:hAnsi="Andika"/>
          <w:rtl w:val="0"/>
        </w:rPr>
        <w:t xml:space="preserve">1. ⏸️ Pausa en el Pico (Isometría en Acortamiento)</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 utiliza en: Hip Thrust y Press Banca.</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¿Cómo se hace? Consiste en detener el movimiento por un periodo de tiempo determinado (ej. 1-2 segundos) en el punto de máxima contracción muscular, es decir, cuando el músculo está completamente acortado.</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Beneficio: Maximiza el reclutamiento de fibras musculares en la fase de acortamiento. En el Hip Thrust, maximiza la contracción del glúteo. En el Press Banca, ayuda a construir fuerza desde el punto más difícil de la repetición y elimina el "rebote" elástico.</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 Drop Set (Serie Descendente)</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 utiliza en: Abducción de Cadera en Máquina.</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¿Cómo se hace? Después de completar una serie hasta casi el fallo (RIR 1 o 0), inmediatamente reduces la carga (entre un 20% y un 40%) y realizas tantas repeticiones extra como sea posible, sin descanso.</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Beneficio: Permite llevar el músculo más allá del fallo muscular momentáneo con una carga pesada, saturando las fibras musculares y generando un gran estrés metabólico (muy bueno para la hipertrofia).</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 Excéntrica Lenta (Tempo Lento en la Fase Negativa)</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 utiliza en: Jalón al Pecho (o Dominadas).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¿Cómo se hace? Consiste en enfatizar y alargar la fase de estiramiento del músculo. Por ejemplo, en el Jalón al Pecho, te concentras en dejar que la barra suba muy lentamente, contando 3-4 segundos. La fase de contracción (concéntrica) se mantiene normal o explosiva.</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Beneficio: Aumenta el Tiempo Bajo Tensión (TUT) y genera mayor daño muscular (que promueve la hipertrofia). Es excelente para mejorar la conexión mente-músculo y la fuerza en el estiramiento.</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 Rest-Pause (Descanso-Pausa)</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 utiliza en: Extensión de Cuádriceps.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¿Cómo se hace? Después de completar una serie hasta casi el fallo, se descansa muy brevemente (10-15 segundos) manteniendo la carga. Luego, se intentan realizar de 5 a 7 repeticiones adicionales con esa misma carga, a pesar de la fatiga.</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Beneficio: Permite acumular más volumen y repeticiones de alta intensidad en un corto período de tiempo, llevando al músculo cerca del fallo varias veces en una misma "superserie".</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5. ✨ Doble Contracción (Contracción Extra)</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 utiliza en: Aperturas en Máquina o Cruce de Poleas.</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¿Cómo se hace? Al llegar al punto de máxima contracción (donde las manos se juntan o los brazos se cruzan), realizas un apretón o contracción adicional de 1 segundo antes de iniciar la fase de vuelta.</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Beneficio: Asegura la máxima activación y reclutamiento de fibras en el punto de acortamiento del músculo, esencial para el desarrollo de la forma y la densidad muscular (especialmente en el pectoral).</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 🔗 Biserie (Superserie Antagonista)</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 utiliza en: Curl Martillo + Extensión de Tríceps en Polea.</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¿Cómo se hace? Se realizan dos ejercicios consecutivos para músculos opuestos (antagonistas), sin descanso entre ellos. En este caso, se entrena el Bíceps (flexor) y el Tríceps (extensor) de forma consecutiva. Solo se descansa después de completar la serie de ambos ejercicios.</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Beneficio: Permite entrenar dos grupos musculares grandes o pequeños en la mitad de tiempo. Mientras un músculo trabaja (Bíceps), el otro (Tríceps) se recupera parcialmente, lo que mejora el flujo sanguíneo general a la zona y aumenta la densidad del entrenamiento.</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Estas técnicas las puedes incorporar posteriormente en el ejercicio que consideres para llevarlo a un nivel superior. No obstante, antes de implementarlas, asegúrate que ya realizas la técnica y la intensidad correcta del ejercicio y de dominarlo a la perfección!!!!</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Andik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2">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Andika-bold.ttf"/><Relationship Id="rId3" Type="http://schemas.openxmlformats.org/officeDocument/2006/relationships/font" Target="fonts/Andika-italic.ttf"/><Relationship Id="rId4" Type="http://schemas.openxmlformats.org/officeDocument/2006/relationships/font" Target="fonts/Andik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